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3B42" w:rsidRDefault="00A03B42" w:rsidP="00BA04A5">
      <w:pPr>
        <w:jc w:val="center"/>
        <w:rPr>
          <w:lang w:val="en-US"/>
        </w:rPr>
      </w:pPr>
      <w:bookmarkStart w:id="0" w:name="_GoBack"/>
      <w:bookmarkEnd w:id="0"/>
    </w:p>
    <w:p w:rsidR="00BA04A5" w:rsidRDefault="00BA04A5">
      <w:pPr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752" behindDoc="1" locked="0" layoutInCell="1" allowOverlap="1" wp14:anchorId="08B33B33" wp14:editId="5EF2CDF8">
            <wp:simplePos x="0" y="0"/>
            <wp:positionH relativeFrom="column">
              <wp:posOffset>53340</wp:posOffset>
            </wp:positionH>
            <wp:positionV relativeFrom="paragraph">
              <wp:posOffset>68580</wp:posOffset>
            </wp:positionV>
            <wp:extent cx="1762125" cy="1343025"/>
            <wp:effectExtent l="0" t="0" r="9525" b="9525"/>
            <wp:wrapTight wrapText="bothSides">
              <wp:wrapPolygon edited="0">
                <wp:start x="0" y="0"/>
                <wp:lineTo x="0" y="21447"/>
                <wp:lineTo x="21483" y="21447"/>
                <wp:lineTo x="21483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логотоп_яблоко_большой формат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000" t="2275" r="6000" b="21458"/>
                    <a:stretch/>
                  </pic:blipFill>
                  <pic:spPr bwMode="auto">
                    <a:xfrm>
                      <a:off x="0" y="0"/>
                      <a:ext cx="1762125" cy="13430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55A2" w:rsidRPr="009E48BE" w:rsidRDefault="00BA04A5">
      <w:pPr>
        <w:rPr>
          <w:b/>
          <w:sz w:val="28"/>
          <w:szCs w:val="28"/>
        </w:rPr>
      </w:pPr>
      <w:r w:rsidRPr="00886798">
        <w:t xml:space="preserve">     </w:t>
      </w:r>
      <w:r w:rsidRPr="00886798">
        <w:rPr>
          <w:b/>
          <w:sz w:val="28"/>
          <w:szCs w:val="28"/>
        </w:rPr>
        <w:t xml:space="preserve">Ландшафтная </w:t>
      </w:r>
      <w:r w:rsidR="00A03B42" w:rsidRPr="00886798">
        <w:rPr>
          <w:b/>
          <w:sz w:val="28"/>
          <w:szCs w:val="28"/>
        </w:rPr>
        <w:t xml:space="preserve">мастерская </w:t>
      </w:r>
      <w:proofErr w:type="spellStart"/>
      <w:r w:rsidR="00A03B42" w:rsidRPr="00886798">
        <w:rPr>
          <w:b/>
          <w:sz w:val="28"/>
          <w:szCs w:val="28"/>
          <w:lang w:val="en-US"/>
        </w:rPr>
        <w:t>GreenApple</w:t>
      </w:r>
      <w:proofErr w:type="spellEnd"/>
      <w:r w:rsidR="00A03B42" w:rsidRPr="00886798">
        <w:rPr>
          <w:b/>
          <w:sz w:val="28"/>
          <w:szCs w:val="28"/>
        </w:rPr>
        <w:t xml:space="preserve"> </w:t>
      </w:r>
      <w:r w:rsidR="00A03B42" w:rsidRPr="00886798">
        <w:rPr>
          <w:b/>
          <w:sz w:val="28"/>
          <w:szCs w:val="28"/>
          <w:lang w:val="en-US"/>
        </w:rPr>
        <w:t>Design</w:t>
      </w:r>
    </w:p>
    <w:p w:rsidR="00886798" w:rsidRPr="00886798" w:rsidRDefault="00886798" w:rsidP="00886798">
      <w:pPr>
        <w:spacing w:after="0"/>
        <w:jc w:val="center"/>
      </w:pPr>
      <w:r>
        <w:t>тел</w:t>
      </w:r>
      <w:r w:rsidRPr="00886798">
        <w:t>. +7 (473) 333-51-59, +7</w:t>
      </w:r>
      <w:r w:rsidRPr="00886798">
        <w:rPr>
          <w:lang w:val="en-US"/>
        </w:rPr>
        <w:t> </w:t>
      </w:r>
      <w:r w:rsidRPr="00886798">
        <w:t>930</w:t>
      </w:r>
      <w:r w:rsidRPr="00886798">
        <w:rPr>
          <w:lang w:val="en-US"/>
        </w:rPr>
        <w:t> </w:t>
      </w:r>
      <w:r w:rsidRPr="00886798">
        <w:t>400-49-89</w:t>
      </w:r>
    </w:p>
    <w:p w:rsidR="00A03B42" w:rsidRDefault="00886798" w:rsidP="00886798">
      <w:pPr>
        <w:spacing w:after="0"/>
        <w:jc w:val="center"/>
        <w:rPr>
          <w:lang w:val="en-US"/>
        </w:rPr>
      </w:pPr>
      <w:proofErr w:type="gramStart"/>
      <w:r>
        <w:rPr>
          <w:lang w:val="en-US"/>
        </w:rPr>
        <w:t>e-mail</w:t>
      </w:r>
      <w:proofErr w:type="gramEnd"/>
      <w:r w:rsidRPr="00886798">
        <w:rPr>
          <w:lang w:val="en-US"/>
        </w:rPr>
        <w:t>: greenapple-ld@mail.ru</w:t>
      </w:r>
    </w:p>
    <w:p w:rsidR="00886798" w:rsidRPr="00886798" w:rsidRDefault="00886798" w:rsidP="00886798">
      <w:pPr>
        <w:spacing w:after="0"/>
      </w:pPr>
      <w:r w:rsidRPr="00BE016B">
        <w:rPr>
          <w:lang w:val="en-US"/>
        </w:rPr>
        <w:t xml:space="preserve">                                     </w:t>
      </w:r>
      <w:r>
        <w:t>сайт:</w:t>
      </w:r>
      <w:r w:rsidRPr="00886798">
        <w:t xml:space="preserve"> </w:t>
      </w:r>
      <w:r>
        <w:rPr>
          <w:lang w:val="en-US"/>
        </w:rPr>
        <w:t>www</w:t>
      </w:r>
      <w:r w:rsidRPr="00886798">
        <w:t>.</w:t>
      </w:r>
      <w:proofErr w:type="spellStart"/>
      <w:r>
        <w:rPr>
          <w:lang w:val="en-US"/>
        </w:rPr>
        <w:t>greenapple</w:t>
      </w:r>
      <w:proofErr w:type="spellEnd"/>
      <w:r w:rsidRPr="00886798">
        <w:t>-</w:t>
      </w:r>
      <w:proofErr w:type="spellStart"/>
      <w:r>
        <w:rPr>
          <w:lang w:val="en-US"/>
        </w:rPr>
        <w:t>ld</w:t>
      </w:r>
      <w:proofErr w:type="spellEnd"/>
      <w:r w:rsidRPr="00886798">
        <w:t>.</w:t>
      </w:r>
      <w:proofErr w:type="spellStart"/>
      <w:r>
        <w:rPr>
          <w:lang w:val="en-US"/>
        </w:rPr>
        <w:t>ru</w:t>
      </w:r>
      <w:proofErr w:type="spellEnd"/>
    </w:p>
    <w:p w:rsidR="00A03B42" w:rsidRPr="00886798" w:rsidRDefault="00886798" w:rsidP="00886798">
      <w:pPr>
        <w:spacing w:after="0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8F47F5C" wp14:editId="16C6C930">
                <wp:simplePos x="0" y="0"/>
                <wp:positionH relativeFrom="column">
                  <wp:posOffset>1929765</wp:posOffset>
                </wp:positionH>
                <wp:positionV relativeFrom="paragraph">
                  <wp:posOffset>95250</wp:posOffset>
                </wp:positionV>
                <wp:extent cx="3867150" cy="9525"/>
                <wp:effectExtent l="0" t="0" r="19050" b="28575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8671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CC381D" id="Прямая соединительная линия 3" o:spid="_x0000_s1026" style="position:absolute;flip:y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1.95pt,7.5pt" to="456.45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" strokecolor="#70ad47 [3209]" strokeweight="1.5pt">
                <v:stroke joinstyle="miter"/>
              </v:line>
            </w:pict>
          </mc:Fallback>
        </mc:AlternateContent>
      </w:r>
    </w:p>
    <w:p w:rsidR="00A03B42" w:rsidRPr="00886798" w:rsidRDefault="00A03B42">
      <w:pPr>
        <w:rPr>
          <w:color w:val="385623" w:themeColor="accent6" w:themeShade="8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19"/>
        <w:gridCol w:w="1488"/>
        <w:gridCol w:w="3538"/>
      </w:tblGrid>
      <w:tr w:rsidR="00BA04A5" w:rsidRPr="00BA04A5" w:rsidTr="00312FAA">
        <w:tc>
          <w:tcPr>
            <w:tcW w:w="4319" w:type="dxa"/>
          </w:tcPr>
          <w:p w:rsidR="00B11D42" w:rsidRPr="00BA04A5" w:rsidRDefault="00B11D42" w:rsidP="00BA04A5">
            <w:pPr>
              <w:jc w:val="center"/>
              <w:rPr>
                <w:b/>
                <w:color w:val="385623" w:themeColor="accent6" w:themeShade="80"/>
              </w:rPr>
            </w:pPr>
            <w:r w:rsidRPr="00BA04A5">
              <w:rPr>
                <w:b/>
                <w:color w:val="385623" w:themeColor="accent6" w:themeShade="80"/>
              </w:rPr>
              <w:t>Наименование работ</w:t>
            </w:r>
          </w:p>
        </w:tc>
        <w:tc>
          <w:tcPr>
            <w:tcW w:w="1488" w:type="dxa"/>
          </w:tcPr>
          <w:p w:rsidR="00B11D42" w:rsidRPr="00BA04A5" w:rsidRDefault="00B11D42" w:rsidP="00BA04A5">
            <w:pPr>
              <w:jc w:val="center"/>
              <w:rPr>
                <w:b/>
                <w:color w:val="385623" w:themeColor="accent6" w:themeShade="80"/>
              </w:rPr>
            </w:pPr>
            <w:proofErr w:type="spellStart"/>
            <w:r w:rsidRPr="00BA04A5">
              <w:rPr>
                <w:b/>
                <w:color w:val="385623" w:themeColor="accent6" w:themeShade="80"/>
              </w:rPr>
              <w:t>Ед.изм</w:t>
            </w:r>
            <w:proofErr w:type="spellEnd"/>
            <w:r w:rsidRPr="00BA04A5">
              <w:rPr>
                <w:b/>
                <w:color w:val="385623" w:themeColor="accent6" w:themeShade="80"/>
              </w:rPr>
              <w:t>.</w:t>
            </w:r>
          </w:p>
        </w:tc>
        <w:tc>
          <w:tcPr>
            <w:tcW w:w="3538" w:type="dxa"/>
          </w:tcPr>
          <w:p w:rsidR="00B11D42" w:rsidRPr="00BA04A5" w:rsidRDefault="00B11D42" w:rsidP="00BA04A5">
            <w:pPr>
              <w:jc w:val="center"/>
              <w:rPr>
                <w:b/>
                <w:color w:val="385623" w:themeColor="accent6" w:themeShade="80"/>
              </w:rPr>
            </w:pPr>
            <w:r w:rsidRPr="00BA04A5">
              <w:rPr>
                <w:b/>
                <w:color w:val="385623" w:themeColor="accent6" w:themeShade="80"/>
              </w:rPr>
              <w:t>Стоимость, руб.</w:t>
            </w:r>
          </w:p>
        </w:tc>
      </w:tr>
      <w:tr w:rsidR="00A03B42" w:rsidTr="00312FAA">
        <w:tc>
          <w:tcPr>
            <w:tcW w:w="4319" w:type="dxa"/>
          </w:tcPr>
          <w:p w:rsidR="00BA04A5" w:rsidRDefault="00BA04A5">
            <w:pPr>
              <w:rPr>
                <w:b/>
                <w:sz w:val="28"/>
                <w:szCs w:val="28"/>
              </w:rPr>
            </w:pPr>
          </w:p>
          <w:p w:rsidR="00B11D42" w:rsidRPr="00BA04A5" w:rsidRDefault="00B11D42" w:rsidP="009E48BE">
            <w:pPr>
              <w:jc w:val="center"/>
              <w:rPr>
                <w:b/>
                <w:sz w:val="28"/>
                <w:szCs w:val="28"/>
              </w:rPr>
            </w:pPr>
            <w:r w:rsidRPr="00BA04A5">
              <w:rPr>
                <w:b/>
                <w:sz w:val="28"/>
                <w:szCs w:val="28"/>
              </w:rPr>
              <w:t>Ландшафтное проектирование</w:t>
            </w:r>
          </w:p>
        </w:tc>
        <w:tc>
          <w:tcPr>
            <w:tcW w:w="1488" w:type="dxa"/>
          </w:tcPr>
          <w:p w:rsidR="00B11D42" w:rsidRPr="009E181E" w:rsidRDefault="00B11D42">
            <w:pPr>
              <w:rPr>
                <w:b/>
              </w:rPr>
            </w:pPr>
          </w:p>
        </w:tc>
        <w:tc>
          <w:tcPr>
            <w:tcW w:w="3538" w:type="dxa"/>
          </w:tcPr>
          <w:p w:rsidR="00B11D42" w:rsidRPr="009E181E" w:rsidRDefault="00B11D42">
            <w:pPr>
              <w:rPr>
                <w:b/>
              </w:rPr>
            </w:pPr>
          </w:p>
        </w:tc>
      </w:tr>
      <w:tr w:rsidR="00BA04A5" w:rsidTr="00312FAA">
        <w:tc>
          <w:tcPr>
            <w:tcW w:w="4319" w:type="dxa"/>
          </w:tcPr>
          <w:p w:rsidR="00BA04A5" w:rsidRPr="00BA04A5" w:rsidRDefault="00BA04A5" w:rsidP="00BA04A5">
            <w:pPr>
              <w:pStyle w:val="a4"/>
              <w:numPr>
                <w:ilvl w:val="0"/>
                <w:numId w:val="8"/>
              </w:numPr>
            </w:pPr>
            <w:r w:rsidRPr="00BA04A5">
              <w:t xml:space="preserve">Консультация специалиста первичная </w:t>
            </w:r>
          </w:p>
        </w:tc>
        <w:tc>
          <w:tcPr>
            <w:tcW w:w="1488" w:type="dxa"/>
          </w:tcPr>
          <w:p w:rsidR="00BA04A5" w:rsidRPr="00BA04A5" w:rsidRDefault="00BA04A5"/>
        </w:tc>
        <w:tc>
          <w:tcPr>
            <w:tcW w:w="3538" w:type="dxa"/>
          </w:tcPr>
          <w:p w:rsidR="00BA04A5" w:rsidRPr="00BA04A5" w:rsidRDefault="00BA04A5" w:rsidP="00BA04A5">
            <w:pPr>
              <w:jc w:val="center"/>
            </w:pPr>
            <w:r w:rsidRPr="00BA04A5">
              <w:t>Бесплатно</w:t>
            </w:r>
          </w:p>
        </w:tc>
      </w:tr>
      <w:tr w:rsidR="00A03B42" w:rsidTr="00312FAA">
        <w:tc>
          <w:tcPr>
            <w:tcW w:w="4319" w:type="dxa"/>
          </w:tcPr>
          <w:p w:rsidR="00B11D42" w:rsidRDefault="00B11D42" w:rsidP="00BA04A5">
            <w:pPr>
              <w:pStyle w:val="a4"/>
              <w:numPr>
                <w:ilvl w:val="0"/>
                <w:numId w:val="8"/>
              </w:numPr>
            </w:pPr>
            <w:r>
              <w:t>Комплексный проект озеленения и благоустройства (</w:t>
            </w:r>
            <w:r w:rsidR="00312FAA">
              <w:t>2 эскизных варианта</w:t>
            </w:r>
            <w:r>
              <w:t xml:space="preserve"> проект</w:t>
            </w:r>
            <w:r w:rsidR="00312FAA">
              <w:t>а благоустройства</w:t>
            </w:r>
            <w:r>
              <w:t>, генерал</w:t>
            </w:r>
            <w:r w:rsidR="00312FAA">
              <w:t>ьный план</w:t>
            </w:r>
            <w:r>
              <w:t>, 3</w:t>
            </w:r>
            <w:r w:rsidRPr="00BA04A5">
              <w:rPr>
                <w:lang w:val="en-US"/>
              </w:rPr>
              <w:t>D</w:t>
            </w:r>
            <w:r w:rsidRPr="00B11D42">
              <w:t xml:space="preserve"> </w:t>
            </w:r>
            <w:r>
              <w:t>визуализация)</w:t>
            </w:r>
          </w:p>
        </w:tc>
        <w:tc>
          <w:tcPr>
            <w:tcW w:w="1488" w:type="dxa"/>
          </w:tcPr>
          <w:p w:rsidR="00B11D42" w:rsidRDefault="00B11D42">
            <w:r>
              <w:t xml:space="preserve">100 </w:t>
            </w:r>
            <w:proofErr w:type="spellStart"/>
            <w:r>
              <w:t>м.кв</w:t>
            </w:r>
            <w:proofErr w:type="spellEnd"/>
            <w:r>
              <w:t>.</w:t>
            </w:r>
          </w:p>
        </w:tc>
        <w:tc>
          <w:tcPr>
            <w:tcW w:w="3538" w:type="dxa"/>
          </w:tcPr>
          <w:p w:rsidR="00B11D42" w:rsidRDefault="00B11D42" w:rsidP="00BA04A5">
            <w:pPr>
              <w:jc w:val="center"/>
            </w:pPr>
            <w:r>
              <w:t>2500</w:t>
            </w:r>
          </w:p>
        </w:tc>
      </w:tr>
      <w:tr w:rsidR="00A03B42" w:rsidTr="00312FAA">
        <w:tc>
          <w:tcPr>
            <w:tcW w:w="4319" w:type="dxa"/>
          </w:tcPr>
          <w:p w:rsidR="00B11D42" w:rsidRDefault="00312FAA" w:rsidP="00BA04A5">
            <w:pPr>
              <w:pStyle w:val="a4"/>
              <w:numPr>
                <w:ilvl w:val="0"/>
                <w:numId w:val="8"/>
              </w:numPr>
            </w:pPr>
            <w:r>
              <w:t xml:space="preserve">Дендрологический план участка с подробной ассортиментной ведомостью растений </w:t>
            </w:r>
          </w:p>
        </w:tc>
        <w:tc>
          <w:tcPr>
            <w:tcW w:w="1488" w:type="dxa"/>
          </w:tcPr>
          <w:p w:rsidR="00B11D42" w:rsidRDefault="00312FAA">
            <w:r>
              <w:t xml:space="preserve">100 </w:t>
            </w:r>
            <w:proofErr w:type="spellStart"/>
            <w:r>
              <w:t>м.кв</w:t>
            </w:r>
            <w:proofErr w:type="spellEnd"/>
            <w:r>
              <w:t>.</w:t>
            </w:r>
          </w:p>
        </w:tc>
        <w:tc>
          <w:tcPr>
            <w:tcW w:w="3538" w:type="dxa"/>
          </w:tcPr>
          <w:p w:rsidR="00B11D42" w:rsidRDefault="00312FAA" w:rsidP="00BA04A5">
            <w:pPr>
              <w:jc w:val="center"/>
            </w:pPr>
            <w:r>
              <w:t>900</w:t>
            </w:r>
          </w:p>
        </w:tc>
      </w:tr>
      <w:tr w:rsidR="00A03B42" w:rsidTr="00312FAA">
        <w:tc>
          <w:tcPr>
            <w:tcW w:w="4319" w:type="dxa"/>
          </w:tcPr>
          <w:p w:rsidR="00312FAA" w:rsidRDefault="00312FAA" w:rsidP="00BA04A5">
            <w:pPr>
              <w:pStyle w:val="a4"/>
              <w:numPr>
                <w:ilvl w:val="0"/>
                <w:numId w:val="8"/>
              </w:numPr>
            </w:pPr>
            <w:r>
              <w:t>Детальная разработка ландшафтных групп и цветников</w:t>
            </w:r>
          </w:p>
        </w:tc>
        <w:tc>
          <w:tcPr>
            <w:tcW w:w="1488" w:type="dxa"/>
          </w:tcPr>
          <w:p w:rsidR="00312FAA" w:rsidRDefault="00312FAA">
            <w:r>
              <w:t xml:space="preserve">10 </w:t>
            </w:r>
            <w:proofErr w:type="spellStart"/>
            <w:r>
              <w:t>м.кв</w:t>
            </w:r>
            <w:proofErr w:type="spellEnd"/>
            <w:r>
              <w:t>.</w:t>
            </w:r>
          </w:p>
        </w:tc>
        <w:tc>
          <w:tcPr>
            <w:tcW w:w="3538" w:type="dxa"/>
          </w:tcPr>
          <w:p w:rsidR="00312FAA" w:rsidRDefault="00312FAA" w:rsidP="00BA04A5">
            <w:pPr>
              <w:jc w:val="center"/>
            </w:pPr>
            <w:r>
              <w:t>1200</w:t>
            </w:r>
          </w:p>
        </w:tc>
      </w:tr>
      <w:tr w:rsidR="00A03B42" w:rsidTr="00312FAA">
        <w:tc>
          <w:tcPr>
            <w:tcW w:w="4319" w:type="dxa"/>
          </w:tcPr>
          <w:p w:rsidR="00312FAA" w:rsidRDefault="00312FAA" w:rsidP="00BA04A5">
            <w:pPr>
              <w:pStyle w:val="a4"/>
              <w:numPr>
                <w:ilvl w:val="0"/>
                <w:numId w:val="8"/>
              </w:numPr>
            </w:pPr>
            <w:r>
              <w:t>Проект системы автоматического полива</w:t>
            </w:r>
            <w:r w:rsidR="00202E95">
              <w:t>, включая смету</w:t>
            </w:r>
            <w:r>
              <w:t>:</w:t>
            </w:r>
          </w:p>
          <w:p w:rsidR="00312FAA" w:rsidRDefault="00312FAA" w:rsidP="00667DB0">
            <w:pPr>
              <w:pStyle w:val="a4"/>
            </w:pPr>
            <w:r>
              <w:t xml:space="preserve"> </w:t>
            </w:r>
          </w:p>
        </w:tc>
        <w:tc>
          <w:tcPr>
            <w:tcW w:w="1488" w:type="dxa"/>
          </w:tcPr>
          <w:p w:rsidR="00312FAA" w:rsidRDefault="00312FAA"/>
        </w:tc>
        <w:tc>
          <w:tcPr>
            <w:tcW w:w="3538" w:type="dxa"/>
          </w:tcPr>
          <w:p w:rsidR="00312FAA" w:rsidRDefault="00383E85" w:rsidP="00BA04A5">
            <w:pPr>
              <w:jc w:val="center"/>
            </w:pPr>
            <w:r>
              <w:t>от 3500</w:t>
            </w:r>
          </w:p>
        </w:tc>
      </w:tr>
      <w:tr w:rsidR="00A03B42" w:rsidTr="00312FAA">
        <w:tc>
          <w:tcPr>
            <w:tcW w:w="4319" w:type="dxa"/>
          </w:tcPr>
          <w:p w:rsidR="00312FAA" w:rsidRDefault="00312FAA" w:rsidP="00BA04A5">
            <w:pPr>
              <w:pStyle w:val="a4"/>
              <w:numPr>
                <w:ilvl w:val="0"/>
                <w:numId w:val="8"/>
              </w:numPr>
            </w:pPr>
            <w:r>
              <w:t xml:space="preserve">Составление предварительной сметы </w:t>
            </w:r>
            <w:r w:rsidR="00202E95">
              <w:t>озеленения</w:t>
            </w:r>
            <w:r w:rsidR="00667DB0">
              <w:t xml:space="preserve"> участка</w:t>
            </w:r>
          </w:p>
        </w:tc>
        <w:tc>
          <w:tcPr>
            <w:tcW w:w="1488" w:type="dxa"/>
          </w:tcPr>
          <w:p w:rsidR="00312FAA" w:rsidRDefault="00312FAA">
            <w:r>
              <w:t xml:space="preserve">100 </w:t>
            </w:r>
            <w:proofErr w:type="spellStart"/>
            <w:r>
              <w:t>м.кв</w:t>
            </w:r>
            <w:proofErr w:type="spellEnd"/>
            <w:r>
              <w:t>.</w:t>
            </w:r>
          </w:p>
        </w:tc>
        <w:tc>
          <w:tcPr>
            <w:tcW w:w="3538" w:type="dxa"/>
          </w:tcPr>
          <w:p w:rsidR="00312FAA" w:rsidRDefault="00383E85" w:rsidP="00BA04A5">
            <w:pPr>
              <w:jc w:val="center"/>
            </w:pPr>
            <w:r>
              <w:t>от 500</w:t>
            </w:r>
          </w:p>
        </w:tc>
      </w:tr>
      <w:tr w:rsidR="00A03B42" w:rsidTr="00312FAA">
        <w:tc>
          <w:tcPr>
            <w:tcW w:w="4319" w:type="dxa"/>
          </w:tcPr>
          <w:p w:rsidR="00EC24D2" w:rsidRDefault="00EC24D2" w:rsidP="00BA04A5">
            <w:pPr>
              <w:pStyle w:val="a4"/>
              <w:numPr>
                <w:ilvl w:val="0"/>
                <w:numId w:val="8"/>
              </w:numPr>
            </w:pPr>
            <w:r>
              <w:t>Проект интерьера винного погреба, включая составление винной карты</w:t>
            </w:r>
          </w:p>
        </w:tc>
        <w:tc>
          <w:tcPr>
            <w:tcW w:w="1488" w:type="dxa"/>
          </w:tcPr>
          <w:p w:rsidR="00EC24D2" w:rsidRDefault="00EC24D2">
            <w:r>
              <w:t xml:space="preserve">100 </w:t>
            </w:r>
            <w:proofErr w:type="spellStart"/>
            <w:r>
              <w:t>м.кв</w:t>
            </w:r>
            <w:proofErr w:type="spellEnd"/>
            <w:r>
              <w:t>.</w:t>
            </w:r>
          </w:p>
        </w:tc>
        <w:tc>
          <w:tcPr>
            <w:tcW w:w="3538" w:type="dxa"/>
          </w:tcPr>
          <w:p w:rsidR="00EC24D2" w:rsidRDefault="00383E85" w:rsidP="00BA04A5">
            <w:pPr>
              <w:jc w:val="center"/>
            </w:pPr>
            <w:r>
              <w:t>от 1500</w:t>
            </w:r>
          </w:p>
        </w:tc>
      </w:tr>
      <w:tr w:rsidR="00A03B42" w:rsidTr="00312FAA">
        <w:tc>
          <w:tcPr>
            <w:tcW w:w="4319" w:type="dxa"/>
          </w:tcPr>
          <w:p w:rsidR="00BA04A5" w:rsidRDefault="00BA04A5" w:rsidP="00202E95">
            <w:pPr>
              <w:rPr>
                <w:b/>
              </w:rPr>
            </w:pPr>
          </w:p>
          <w:p w:rsidR="00202E95" w:rsidRPr="00BA04A5" w:rsidRDefault="00BA04A5" w:rsidP="00BA04A5">
            <w:pPr>
              <w:tabs>
                <w:tab w:val="left" w:pos="2295"/>
              </w:tabs>
              <w:jc w:val="center"/>
              <w:rPr>
                <w:b/>
                <w:sz w:val="28"/>
                <w:szCs w:val="28"/>
              </w:rPr>
            </w:pPr>
            <w:r w:rsidRPr="00BA04A5">
              <w:rPr>
                <w:b/>
                <w:sz w:val="28"/>
                <w:szCs w:val="28"/>
              </w:rPr>
              <w:t>Экспертные</w:t>
            </w:r>
            <w:r w:rsidR="00202E95" w:rsidRPr="00BA04A5">
              <w:rPr>
                <w:b/>
                <w:sz w:val="28"/>
                <w:szCs w:val="28"/>
              </w:rPr>
              <w:t xml:space="preserve"> работы</w:t>
            </w:r>
          </w:p>
        </w:tc>
        <w:tc>
          <w:tcPr>
            <w:tcW w:w="1488" w:type="dxa"/>
          </w:tcPr>
          <w:p w:rsidR="00202E95" w:rsidRDefault="00202E95"/>
        </w:tc>
        <w:tc>
          <w:tcPr>
            <w:tcW w:w="3538" w:type="dxa"/>
          </w:tcPr>
          <w:p w:rsidR="00202E95" w:rsidRDefault="00202E95"/>
        </w:tc>
      </w:tr>
      <w:tr w:rsidR="00A03B42" w:rsidTr="00312FAA">
        <w:tc>
          <w:tcPr>
            <w:tcW w:w="4319" w:type="dxa"/>
          </w:tcPr>
          <w:p w:rsidR="00202E95" w:rsidRDefault="00202E95" w:rsidP="00202E95">
            <w:pPr>
              <w:pStyle w:val="a4"/>
              <w:numPr>
                <w:ilvl w:val="0"/>
                <w:numId w:val="2"/>
              </w:numPr>
            </w:pPr>
            <w:r>
              <w:t xml:space="preserve">Выезд специалистов на объект (консультация, обмеры и </w:t>
            </w:r>
            <w:proofErr w:type="spellStart"/>
            <w:r>
              <w:t>фотофиксация</w:t>
            </w:r>
            <w:proofErr w:type="spellEnd"/>
            <w:r>
              <w:t xml:space="preserve"> </w:t>
            </w:r>
            <w:proofErr w:type="gramStart"/>
            <w:r>
              <w:t>участка)+</w:t>
            </w:r>
            <w:proofErr w:type="gramEnd"/>
            <w:r>
              <w:t>транспортные расходы</w:t>
            </w:r>
          </w:p>
          <w:p w:rsidR="00202E95" w:rsidRDefault="00202E95" w:rsidP="00202E95">
            <w:pPr>
              <w:pStyle w:val="a4"/>
            </w:pPr>
            <w:r>
              <w:t>В пределах города:</w:t>
            </w:r>
          </w:p>
          <w:p w:rsidR="001F7B1D" w:rsidRDefault="001F7B1D" w:rsidP="00202E95">
            <w:pPr>
              <w:pStyle w:val="a4"/>
            </w:pPr>
            <w:r>
              <w:t>За пределы города:</w:t>
            </w:r>
          </w:p>
        </w:tc>
        <w:tc>
          <w:tcPr>
            <w:tcW w:w="1488" w:type="dxa"/>
          </w:tcPr>
          <w:p w:rsidR="00202E95" w:rsidRDefault="00202E95"/>
          <w:p w:rsidR="00202E95" w:rsidRDefault="00202E95"/>
          <w:p w:rsidR="00202E95" w:rsidRDefault="00202E95"/>
          <w:p w:rsidR="00202E95" w:rsidRDefault="00202E95"/>
          <w:p w:rsidR="00202E95" w:rsidRDefault="00202E95"/>
        </w:tc>
        <w:tc>
          <w:tcPr>
            <w:tcW w:w="3538" w:type="dxa"/>
          </w:tcPr>
          <w:p w:rsidR="00202E95" w:rsidRDefault="00202E95" w:rsidP="00BA04A5">
            <w:pPr>
              <w:jc w:val="center"/>
            </w:pPr>
          </w:p>
          <w:p w:rsidR="00202E95" w:rsidRDefault="00202E95" w:rsidP="00BA04A5">
            <w:pPr>
              <w:jc w:val="center"/>
            </w:pPr>
          </w:p>
          <w:p w:rsidR="00202E95" w:rsidRDefault="00202E95" w:rsidP="00BA04A5">
            <w:pPr>
              <w:jc w:val="center"/>
            </w:pPr>
          </w:p>
          <w:p w:rsidR="00202E95" w:rsidRDefault="00202E95" w:rsidP="00BA04A5">
            <w:pPr>
              <w:jc w:val="center"/>
            </w:pPr>
          </w:p>
          <w:p w:rsidR="00202E95" w:rsidRDefault="00202E95" w:rsidP="00BA04A5">
            <w:pPr>
              <w:jc w:val="center"/>
            </w:pPr>
            <w:r>
              <w:t>800 руб.</w:t>
            </w:r>
          </w:p>
          <w:p w:rsidR="001F7B1D" w:rsidRDefault="001F7B1D" w:rsidP="00BA04A5">
            <w:pPr>
              <w:jc w:val="center"/>
            </w:pPr>
            <w:r>
              <w:t>800 руб.+10руб./км</w:t>
            </w:r>
          </w:p>
        </w:tc>
      </w:tr>
      <w:tr w:rsidR="00A03B42" w:rsidTr="00312FAA">
        <w:tc>
          <w:tcPr>
            <w:tcW w:w="4319" w:type="dxa"/>
          </w:tcPr>
          <w:p w:rsidR="001F7B1D" w:rsidRDefault="00BA04A5" w:rsidP="00202E95">
            <w:pPr>
              <w:pStyle w:val="a4"/>
              <w:numPr>
                <w:ilvl w:val="0"/>
                <w:numId w:val="2"/>
              </w:numPr>
            </w:pPr>
            <w:r>
              <w:t>Анализ почвы</w:t>
            </w:r>
          </w:p>
        </w:tc>
        <w:tc>
          <w:tcPr>
            <w:tcW w:w="1488" w:type="dxa"/>
          </w:tcPr>
          <w:p w:rsidR="001F7B1D" w:rsidRDefault="001F7B1D">
            <w:r>
              <w:t>1 проба</w:t>
            </w:r>
          </w:p>
        </w:tc>
        <w:tc>
          <w:tcPr>
            <w:tcW w:w="3538" w:type="dxa"/>
          </w:tcPr>
          <w:p w:rsidR="001F7B1D" w:rsidRDefault="001F7B1D" w:rsidP="00BA04A5">
            <w:pPr>
              <w:jc w:val="center"/>
            </w:pPr>
            <w:r>
              <w:t>договорная</w:t>
            </w:r>
          </w:p>
        </w:tc>
      </w:tr>
      <w:tr w:rsidR="00A03B42" w:rsidTr="00312FAA">
        <w:tc>
          <w:tcPr>
            <w:tcW w:w="4319" w:type="dxa"/>
          </w:tcPr>
          <w:p w:rsidR="001F7B1D" w:rsidRDefault="001F7B1D" w:rsidP="00202E95">
            <w:pPr>
              <w:pStyle w:val="a4"/>
              <w:numPr>
                <w:ilvl w:val="0"/>
                <w:numId w:val="2"/>
              </w:numPr>
            </w:pPr>
            <w:r>
              <w:t>Авторский надзор за исполнением проекта</w:t>
            </w:r>
          </w:p>
        </w:tc>
        <w:tc>
          <w:tcPr>
            <w:tcW w:w="1488" w:type="dxa"/>
          </w:tcPr>
          <w:p w:rsidR="001F7B1D" w:rsidRDefault="001F7B1D"/>
          <w:p w:rsidR="001F7B1D" w:rsidRDefault="001F7B1D">
            <w:r>
              <w:t>1 час</w:t>
            </w:r>
          </w:p>
        </w:tc>
        <w:tc>
          <w:tcPr>
            <w:tcW w:w="3538" w:type="dxa"/>
          </w:tcPr>
          <w:p w:rsidR="001F7B1D" w:rsidRDefault="001F7B1D" w:rsidP="00BA04A5">
            <w:pPr>
              <w:jc w:val="center"/>
            </w:pPr>
          </w:p>
          <w:p w:rsidR="001F7B1D" w:rsidRDefault="001F7B1D" w:rsidP="00BA04A5">
            <w:pPr>
              <w:jc w:val="center"/>
            </w:pPr>
            <w:r>
              <w:t>600 руб.</w:t>
            </w:r>
            <w:r w:rsidR="00383E85">
              <w:t>/час</w:t>
            </w:r>
            <w:r>
              <w:t xml:space="preserve"> (мин.2 часа)</w:t>
            </w:r>
          </w:p>
        </w:tc>
      </w:tr>
      <w:tr w:rsidR="00A03B42" w:rsidTr="00312FAA">
        <w:tc>
          <w:tcPr>
            <w:tcW w:w="4319" w:type="dxa"/>
          </w:tcPr>
          <w:p w:rsidR="00BA04A5" w:rsidRDefault="00BA04A5" w:rsidP="00BA04A5">
            <w:pPr>
              <w:jc w:val="center"/>
              <w:rPr>
                <w:b/>
                <w:sz w:val="28"/>
                <w:szCs w:val="28"/>
              </w:rPr>
            </w:pPr>
          </w:p>
          <w:p w:rsidR="001F7B1D" w:rsidRPr="00BA04A5" w:rsidRDefault="00EC24D2" w:rsidP="00BA04A5">
            <w:pPr>
              <w:jc w:val="center"/>
              <w:rPr>
                <w:b/>
                <w:sz w:val="28"/>
                <w:szCs w:val="28"/>
              </w:rPr>
            </w:pPr>
            <w:r w:rsidRPr="00BA04A5">
              <w:rPr>
                <w:b/>
                <w:sz w:val="28"/>
                <w:szCs w:val="28"/>
              </w:rPr>
              <w:t>Озеленение участка</w:t>
            </w:r>
          </w:p>
        </w:tc>
        <w:tc>
          <w:tcPr>
            <w:tcW w:w="1488" w:type="dxa"/>
          </w:tcPr>
          <w:p w:rsidR="001F7B1D" w:rsidRDefault="001F7B1D"/>
        </w:tc>
        <w:tc>
          <w:tcPr>
            <w:tcW w:w="3538" w:type="dxa"/>
          </w:tcPr>
          <w:p w:rsidR="001F7B1D" w:rsidRDefault="001F7B1D" w:rsidP="00BA04A5">
            <w:pPr>
              <w:jc w:val="center"/>
            </w:pPr>
          </w:p>
        </w:tc>
      </w:tr>
      <w:tr w:rsidR="00A03B42" w:rsidTr="00312FAA">
        <w:tc>
          <w:tcPr>
            <w:tcW w:w="4319" w:type="dxa"/>
          </w:tcPr>
          <w:p w:rsidR="001F7B1D" w:rsidRDefault="001F7B1D" w:rsidP="001F7B1D">
            <w:pPr>
              <w:pStyle w:val="a4"/>
              <w:numPr>
                <w:ilvl w:val="0"/>
                <w:numId w:val="3"/>
              </w:numPr>
            </w:pPr>
            <w:r>
              <w:t>Устройство ландшафтных групп</w:t>
            </w:r>
          </w:p>
        </w:tc>
        <w:tc>
          <w:tcPr>
            <w:tcW w:w="1488" w:type="dxa"/>
          </w:tcPr>
          <w:p w:rsidR="001F7B1D" w:rsidRDefault="001F7B1D"/>
        </w:tc>
        <w:tc>
          <w:tcPr>
            <w:tcW w:w="3538" w:type="dxa"/>
          </w:tcPr>
          <w:p w:rsidR="001F7B1D" w:rsidRDefault="001F7B1D" w:rsidP="00BA04A5">
            <w:pPr>
              <w:jc w:val="center"/>
            </w:pPr>
            <w:r>
              <w:t>По проекту</w:t>
            </w:r>
          </w:p>
        </w:tc>
      </w:tr>
      <w:tr w:rsidR="00A03B42" w:rsidTr="00312FAA">
        <w:tc>
          <w:tcPr>
            <w:tcW w:w="4319" w:type="dxa"/>
          </w:tcPr>
          <w:p w:rsidR="001F7B1D" w:rsidRDefault="001F7B1D" w:rsidP="001F7B1D">
            <w:pPr>
              <w:pStyle w:val="a4"/>
              <w:numPr>
                <w:ilvl w:val="0"/>
                <w:numId w:val="3"/>
              </w:numPr>
            </w:pPr>
            <w:r>
              <w:t>Устройство цветников из однолетников</w:t>
            </w:r>
          </w:p>
        </w:tc>
        <w:tc>
          <w:tcPr>
            <w:tcW w:w="1488" w:type="dxa"/>
          </w:tcPr>
          <w:p w:rsidR="001F7B1D" w:rsidRDefault="001F7B1D"/>
        </w:tc>
        <w:tc>
          <w:tcPr>
            <w:tcW w:w="3538" w:type="dxa"/>
          </w:tcPr>
          <w:p w:rsidR="001F7B1D" w:rsidRDefault="001F7B1D" w:rsidP="00BA04A5">
            <w:pPr>
              <w:jc w:val="center"/>
            </w:pPr>
            <w:r>
              <w:t>По проекту</w:t>
            </w:r>
          </w:p>
        </w:tc>
      </w:tr>
      <w:tr w:rsidR="00A03B42" w:rsidTr="00312FAA">
        <w:tc>
          <w:tcPr>
            <w:tcW w:w="4319" w:type="dxa"/>
          </w:tcPr>
          <w:p w:rsidR="00037EC5" w:rsidRDefault="001F7B1D" w:rsidP="00037EC5">
            <w:pPr>
              <w:pStyle w:val="a4"/>
              <w:numPr>
                <w:ilvl w:val="0"/>
                <w:numId w:val="3"/>
              </w:numPr>
            </w:pPr>
            <w:r>
              <w:t xml:space="preserve">Устройство </w:t>
            </w:r>
            <w:proofErr w:type="spellStart"/>
            <w:r>
              <w:t>рокариев</w:t>
            </w:r>
            <w:proofErr w:type="spellEnd"/>
            <w:r>
              <w:t>, миксбордеров, розариев</w:t>
            </w:r>
          </w:p>
        </w:tc>
        <w:tc>
          <w:tcPr>
            <w:tcW w:w="1488" w:type="dxa"/>
          </w:tcPr>
          <w:p w:rsidR="001F7B1D" w:rsidRDefault="001F7B1D"/>
        </w:tc>
        <w:tc>
          <w:tcPr>
            <w:tcW w:w="3538" w:type="dxa"/>
          </w:tcPr>
          <w:p w:rsidR="001F7B1D" w:rsidRDefault="001F7B1D" w:rsidP="00BA04A5">
            <w:pPr>
              <w:jc w:val="center"/>
            </w:pPr>
            <w:r>
              <w:t>По проекту</w:t>
            </w:r>
          </w:p>
        </w:tc>
      </w:tr>
      <w:tr w:rsidR="00A03B42" w:rsidTr="00312FAA">
        <w:tc>
          <w:tcPr>
            <w:tcW w:w="4319" w:type="dxa"/>
          </w:tcPr>
          <w:p w:rsidR="00037EC5" w:rsidRDefault="00037EC5" w:rsidP="00037EC5">
            <w:pPr>
              <w:pStyle w:val="a4"/>
              <w:numPr>
                <w:ilvl w:val="0"/>
                <w:numId w:val="3"/>
              </w:numPr>
            </w:pPr>
            <w:r>
              <w:lastRenderedPageBreak/>
              <w:t>Устройство вертикального озеленения</w:t>
            </w:r>
          </w:p>
        </w:tc>
        <w:tc>
          <w:tcPr>
            <w:tcW w:w="1488" w:type="dxa"/>
          </w:tcPr>
          <w:p w:rsidR="00037EC5" w:rsidRDefault="00037EC5"/>
        </w:tc>
        <w:tc>
          <w:tcPr>
            <w:tcW w:w="3538" w:type="dxa"/>
          </w:tcPr>
          <w:p w:rsidR="00037EC5" w:rsidRDefault="00037EC5" w:rsidP="00BA04A5">
            <w:pPr>
              <w:jc w:val="center"/>
            </w:pPr>
            <w:r>
              <w:t>По проекту</w:t>
            </w:r>
          </w:p>
        </w:tc>
      </w:tr>
      <w:tr w:rsidR="00A03B42" w:rsidTr="00312FAA">
        <w:tc>
          <w:tcPr>
            <w:tcW w:w="4319" w:type="dxa"/>
          </w:tcPr>
          <w:p w:rsidR="001F7B1D" w:rsidRDefault="001F7B1D" w:rsidP="001F7B1D">
            <w:pPr>
              <w:pStyle w:val="a4"/>
              <w:numPr>
                <w:ilvl w:val="0"/>
                <w:numId w:val="3"/>
              </w:numPr>
            </w:pPr>
            <w:r>
              <w:t>Посадка хвойных и лиственных деревьев</w:t>
            </w:r>
          </w:p>
          <w:p w:rsidR="001F7B1D" w:rsidRDefault="001F7B1D" w:rsidP="001F7B1D">
            <w:pPr>
              <w:pStyle w:val="a4"/>
            </w:pPr>
            <w:r>
              <w:t>(в зависимости от размера растения)</w:t>
            </w:r>
          </w:p>
        </w:tc>
        <w:tc>
          <w:tcPr>
            <w:tcW w:w="1488" w:type="dxa"/>
          </w:tcPr>
          <w:p w:rsidR="001F7B1D" w:rsidRDefault="001F7B1D"/>
        </w:tc>
        <w:tc>
          <w:tcPr>
            <w:tcW w:w="3538" w:type="dxa"/>
          </w:tcPr>
          <w:p w:rsidR="001F7B1D" w:rsidRDefault="001F7B1D" w:rsidP="00BA04A5">
            <w:pPr>
              <w:jc w:val="center"/>
            </w:pPr>
          </w:p>
          <w:p w:rsidR="001F7B1D" w:rsidRDefault="001F7B1D" w:rsidP="00BA04A5">
            <w:pPr>
              <w:jc w:val="center"/>
            </w:pPr>
          </w:p>
          <w:p w:rsidR="001F7B1D" w:rsidRDefault="00383E85" w:rsidP="00BA04A5">
            <w:pPr>
              <w:jc w:val="center"/>
            </w:pPr>
            <w:r>
              <w:t>от 300</w:t>
            </w:r>
          </w:p>
        </w:tc>
      </w:tr>
      <w:tr w:rsidR="00A03B42" w:rsidTr="00312FAA">
        <w:tc>
          <w:tcPr>
            <w:tcW w:w="4319" w:type="dxa"/>
          </w:tcPr>
          <w:p w:rsidR="001F7B1D" w:rsidRDefault="001F7B1D" w:rsidP="001F7B1D">
            <w:pPr>
              <w:pStyle w:val="a4"/>
              <w:numPr>
                <w:ilvl w:val="0"/>
                <w:numId w:val="3"/>
              </w:numPr>
            </w:pPr>
            <w:r>
              <w:t>Посадка хвойных и лиственных кустарников</w:t>
            </w:r>
          </w:p>
          <w:p w:rsidR="001F7B1D" w:rsidRDefault="001F7B1D" w:rsidP="001F7B1D">
            <w:pPr>
              <w:pStyle w:val="a4"/>
            </w:pPr>
            <w:r>
              <w:t>(в зависимости от величины растения)</w:t>
            </w:r>
          </w:p>
        </w:tc>
        <w:tc>
          <w:tcPr>
            <w:tcW w:w="1488" w:type="dxa"/>
          </w:tcPr>
          <w:p w:rsidR="001F7B1D" w:rsidRDefault="001F7B1D"/>
        </w:tc>
        <w:tc>
          <w:tcPr>
            <w:tcW w:w="3538" w:type="dxa"/>
          </w:tcPr>
          <w:p w:rsidR="001F7B1D" w:rsidRDefault="001F7B1D" w:rsidP="00BA04A5">
            <w:pPr>
              <w:jc w:val="center"/>
            </w:pPr>
          </w:p>
          <w:p w:rsidR="001F7B1D" w:rsidRDefault="001F7B1D" w:rsidP="00BA04A5">
            <w:pPr>
              <w:jc w:val="center"/>
            </w:pPr>
          </w:p>
          <w:p w:rsidR="001F7B1D" w:rsidRDefault="00383E85" w:rsidP="00BA04A5">
            <w:pPr>
              <w:jc w:val="center"/>
            </w:pPr>
            <w:r>
              <w:t>от 80</w:t>
            </w:r>
          </w:p>
        </w:tc>
      </w:tr>
      <w:tr w:rsidR="00A03B42" w:rsidTr="00312FAA">
        <w:tc>
          <w:tcPr>
            <w:tcW w:w="4319" w:type="dxa"/>
          </w:tcPr>
          <w:p w:rsidR="00037EC5" w:rsidRDefault="00037EC5" w:rsidP="001F7B1D">
            <w:pPr>
              <w:pStyle w:val="a4"/>
              <w:numPr>
                <w:ilvl w:val="0"/>
                <w:numId w:val="3"/>
              </w:numPr>
            </w:pPr>
            <w:r>
              <w:t>Устройство живой изгороди</w:t>
            </w:r>
          </w:p>
        </w:tc>
        <w:tc>
          <w:tcPr>
            <w:tcW w:w="1488" w:type="dxa"/>
          </w:tcPr>
          <w:p w:rsidR="00037EC5" w:rsidRDefault="00037EC5"/>
        </w:tc>
        <w:tc>
          <w:tcPr>
            <w:tcW w:w="3538" w:type="dxa"/>
          </w:tcPr>
          <w:p w:rsidR="00037EC5" w:rsidRDefault="00037EC5" w:rsidP="00BA04A5">
            <w:pPr>
              <w:jc w:val="center"/>
            </w:pPr>
            <w:r>
              <w:t>По проекту</w:t>
            </w:r>
          </w:p>
        </w:tc>
      </w:tr>
      <w:tr w:rsidR="00A03B42" w:rsidTr="00312FAA">
        <w:tc>
          <w:tcPr>
            <w:tcW w:w="4319" w:type="dxa"/>
          </w:tcPr>
          <w:p w:rsidR="001F7B1D" w:rsidRDefault="001F7B1D" w:rsidP="001F7B1D">
            <w:pPr>
              <w:pStyle w:val="a4"/>
              <w:numPr>
                <w:ilvl w:val="0"/>
                <w:numId w:val="3"/>
              </w:numPr>
            </w:pPr>
            <w:r>
              <w:t>Устройство посевного газона</w:t>
            </w:r>
          </w:p>
        </w:tc>
        <w:tc>
          <w:tcPr>
            <w:tcW w:w="1488" w:type="dxa"/>
          </w:tcPr>
          <w:p w:rsidR="001F7B1D" w:rsidRDefault="00037EC5">
            <w:r>
              <w:t xml:space="preserve">1 </w:t>
            </w:r>
            <w:proofErr w:type="spellStart"/>
            <w:r>
              <w:t>м.кв</w:t>
            </w:r>
            <w:proofErr w:type="spellEnd"/>
            <w:r>
              <w:t>.</w:t>
            </w:r>
          </w:p>
        </w:tc>
        <w:tc>
          <w:tcPr>
            <w:tcW w:w="3538" w:type="dxa"/>
          </w:tcPr>
          <w:p w:rsidR="001F7B1D" w:rsidRDefault="00383E85" w:rsidP="00BA04A5">
            <w:pPr>
              <w:jc w:val="center"/>
            </w:pPr>
            <w:r>
              <w:t>от 110</w:t>
            </w:r>
          </w:p>
        </w:tc>
      </w:tr>
      <w:tr w:rsidR="00A03B42" w:rsidTr="00312FAA">
        <w:tc>
          <w:tcPr>
            <w:tcW w:w="4319" w:type="dxa"/>
          </w:tcPr>
          <w:p w:rsidR="00037EC5" w:rsidRDefault="00037EC5" w:rsidP="001F7B1D">
            <w:pPr>
              <w:pStyle w:val="a4"/>
              <w:numPr>
                <w:ilvl w:val="0"/>
                <w:numId w:val="3"/>
              </w:numPr>
            </w:pPr>
            <w:r>
              <w:t>Устройство рулонного газона</w:t>
            </w:r>
          </w:p>
        </w:tc>
        <w:tc>
          <w:tcPr>
            <w:tcW w:w="1488" w:type="dxa"/>
          </w:tcPr>
          <w:p w:rsidR="00037EC5" w:rsidRDefault="00037EC5">
            <w:r>
              <w:t xml:space="preserve">1 </w:t>
            </w:r>
            <w:proofErr w:type="spellStart"/>
            <w:r>
              <w:t>м.кв</w:t>
            </w:r>
            <w:proofErr w:type="spellEnd"/>
            <w:r>
              <w:t>.</w:t>
            </w:r>
          </w:p>
        </w:tc>
        <w:tc>
          <w:tcPr>
            <w:tcW w:w="3538" w:type="dxa"/>
          </w:tcPr>
          <w:p w:rsidR="00037EC5" w:rsidRDefault="00383E85" w:rsidP="00BA04A5">
            <w:pPr>
              <w:jc w:val="center"/>
            </w:pPr>
            <w:r>
              <w:t>от 150</w:t>
            </w:r>
          </w:p>
        </w:tc>
      </w:tr>
      <w:tr w:rsidR="00A03B42" w:rsidTr="00312FAA">
        <w:tc>
          <w:tcPr>
            <w:tcW w:w="4319" w:type="dxa"/>
          </w:tcPr>
          <w:p w:rsidR="00BA04A5" w:rsidRDefault="00BA04A5" w:rsidP="00BA04A5">
            <w:pPr>
              <w:jc w:val="center"/>
              <w:rPr>
                <w:b/>
                <w:sz w:val="28"/>
                <w:szCs w:val="28"/>
              </w:rPr>
            </w:pPr>
          </w:p>
          <w:p w:rsidR="00037EC5" w:rsidRPr="00BA04A5" w:rsidRDefault="00037EC5" w:rsidP="00BA04A5">
            <w:pPr>
              <w:jc w:val="center"/>
              <w:rPr>
                <w:b/>
                <w:sz w:val="28"/>
                <w:szCs w:val="28"/>
              </w:rPr>
            </w:pPr>
            <w:r w:rsidRPr="00BA04A5">
              <w:rPr>
                <w:b/>
                <w:sz w:val="28"/>
                <w:szCs w:val="28"/>
              </w:rPr>
              <w:t>Сервисное обслуживание садов</w:t>
            </w:r>
          </w:p>
        </w:tc>
        <w:tc>
          <w:tcPr>
            <w:tcW w:w="1488" w:type="dxa"/>
          </w:tcPr>
          <w:p w:rsidR="00037EC5" w:rsidRDefault="00037EC5"/>
        </w:tc>
        <w:tc>
          <w:tcPr>
            <w:tcW w:w="3538" w:type="dxa"/>
          </w:tcPr>
          <w:p w:rsidR="00037EC5" w:rsidRDefault="00037EC5" w:rsidP="00BA04A5">
            <w:pPr>
              <w:jc w:val="center"/>
            </w:pPr>
          </w:p>
        </w:tc>
      </w:tr>
      <w:tr w:rsidR="00A03B42" w:rsidTr="00312FAA">
        <w:tc>
          <w:tcPr>
            <w:tcW w:w="4319" w:type="dxa"/>
          </w:tcPr>
          <w:p w:rsidR="00037EC5" w:rsidRDefault="00037EC5" w:rsidP="00037EC5">
            <w:pPr>
              <w:pStyle w:val="a4"/>
              <w:numPr>
                <w:ilvl w:val="0"/>
                <w:numId w:val="4"/>
              </w:numPr>
            </w:pPr>
            <w:r>
              <w:t>Аэрация и скарификация газона</w:t>
            </w:r>
          </w:p>
        </w:tc>
        <w:tc>
          <w:tcPr>
            <w:tcW w:w="1488" w:type="dxa"/>
          </w:tcPr>
          <w:p w:rsidR="00037EC5" w:rsidRDefault="00037EC5">
            <w:r>
              <w:t xml:space="preserve">100 </w:t>
            </w:r>
            <w:proofErr w:type="spellStart"/>
            <w:r>
              <w:t>м.кв</w:t>
            </w:r>
            <w:proofErr w:type="spellEnd"/>
            <w:r>
              <w:t>.</w:t>
            </w:r>
          </w:p>
        </w:tc>
        <w:tc>
          <w:tcPr>
            <w:tcW w:w="3538" w:type="dxa"/>
          </w:tcPr>
          <w:p w:rsidR="00037EC5" w:rsidRDefault="00383E85" w:rsidP="00BA04A5">
            <w:pPr>
              <w:jc w:val="center"/>
            </w:pPr>
            <w:r>
              <w:t>от 1500</w:t>
            </w:r>
          </w:p>
        </w:tc>
      </w:tr>
      <w:tr w:rsidR="00A03B42" w:rsidTr="00312FAA">
        <w:tc>
          <w:tcPr>
            <w:tcW w:w="4319" w:type="dxa"/>
          </w:tcPr>
          <w:p w:rsidR="00037EC5" w:rsidRDefault="00037EC5" w:rsidP="00037EC5">
            <w:pPr>
              <w:pStyle w:val="a4"/>
              <w:numPr>
                <w:ilvl w:val="0"/>
                <w:numId w:val="4"/>
              </w:numPr>
            </w:pPr>
            <w:r>
              <w:t>Обрезка плодовых деревьев:</w:t>
            </w:r>
          </w:p>
          <w:p w:rsidR="00037EC5" w:rsidRDefault="00037EC5" w:rsidP="00037EC5">
            <w:pPr>
              <w:pStyle w:val="a4"/>
            </w:pPr>
            <w:r>
              <w:t>Молодых саженцев (1-2 года)</w:t>
            </w:r>
          </w:p>
          <w:p w:rsidR="00037EC5" w:rsidRDefault="00037EC5" w:rsidP="00037EC5">
            <w:pPr>
              <w:pStyle w:val="a4"/>
            </w:pPr>
            <w:proofErr w:type="spellStart"/>
            <w:r>
              <w:t>Старовозрастных</w:t>
            </w:r>
            <w:proofErr w:type="spellEnd"/>
            <w:r>
              <w:t xml:space="preserve"> деревьев</w:t>
            </w:r>
            <w:r w:rsidR="00EC24D2">
              <w:t xml:space="preserve"> (</w:t>
            </w:r>
            <w:r>
              <w:t>в зависимости от высоты дерева и запущенности кроны)</w:t>
            </w:r>
          </w:p>
        </w:tc>
        <w:tc>
          <w:tcPr>
            <w:tcW w:w="1488" w:type="dxa"/>
          </w:tcPr>
          <w:p w:rsidR="00037EC5" w:rsidRDefault="00037EC5"/>
          <w:p w:rsidR="00037EC5" w:rsidRDefault="00037EC5">
            <w:r>
              <w:t>1 шт.</w:t>
            </w:r>
          </w:p>
          <w:p w:rsidR="00037EC5" w:rsidRDefault="00037EC5">
            <w:r>
              <w:t>1 шт.</w:t>
            </w:r>
          </w:p>
        </w:tc>
        <w:tc>
          <w:tcPr>
            <w:tcW w:w="3538" w:type="dxa"/>
          </w:tcPr>
          <w:p w:rsidR="00037EC5" w:rsidRDefault="00037EC5" w:rsidP="00BA04A5">
            <w:pPr>
              <w:jc w:val="center"/>
            </w:pPr>
          </w:p>
          <w:p w:rsidR="00037EC5" w:rsidRDefault="00383E85" w:rsidP="00BA04A5">
            <w:pPr>
              <w:jc w:val="center"/>
            </w:pPr>
            <w:r>
              <w:t>200</w:t>
            </w:r>
          </w:p>
          <w:p w:rsidR="00037EC5" w:rsidRDefault="00383E85" w:rsidP="00BA04A5">
            <w:pPr>
              <w:jc w:val="center"/>
            </w:pPr>
            <w:r>
              <w:t>от 900</w:t>
            </w:r>
          </w:p>
        </w:tc>
      </w:tr>
      <w:tr w:rsidR="00A03B42" w:rsidTr="00312FAA">
        <w:tc>
          <w:tcPr>
            <w:tcW w:w="4319" w:type="dxa"/>
          </w:tcPr>
          <w:p w:rsidR="00EC24D2" w:rsidRDefault="00EC24D2" w:rsidP="00037EC5">
            <w:pPr>
              <w:pStyle w:val="a4"/>
              <w:numPr>
                <w:ilvl w:val="0"/>
                <w:numId w:val="4"/>
              </w:numPr>
            </w:pPr>
            <w:r>
              <w:t>Стрижка живых изгородей</w:t>
            </w:r>
          </w:p>
        </w:tc>
        <w:tc>
          <w:tcPr>
            <w:tcW w:w="1488" w:type="dxa"/>
          </w:tcPr>
          <w:p w:rsidR="00EC24D2" w:rsidRDefault="00EC24D2">
            <w:r>
              <w:t xml:space="preserve">1 </w:t>
            </w:r>
            <w:proofErr w:type="spellStart"/>
            <w:r>
              <w:t>м.пог</w:t>
            </w:r>
            <w:proofErr w:type="spellEnd"/>
            <w:r>
              <w:t>.</w:t>
            </w:r>
          </w:p>
        </w:tc>
        <w:tc>
          <w:tcPr>
            <w:tcW w:w="3538" w:type="dxa"/>
          </w:tcPr>
          <w:p w:rsidR="00EC24D2" w:rsidRDefault="00383E85" w:rsidP="00BA04A5">
            <w:pPr>
              <w:jc w:val="center"/>
            </w:pPr>
            <w:r>
              <w:t>100</w:t>
            </w:r>
          </w:p>
        </w:tc>
      </w:tr>
      <w:tr w:rsidR="00A03B42" w:rsidTr="00312FAA">
        <w:tc>
          <w:tcPr>
            <w:tcW w:w="4319" w:type="dxa"/>
          </w:tcPr>
          <w:p w:rsidR="00EC24D2" w:rsidRDefault="00EC24D2" w:rsidP="00037EC5">
            <w:pPr>
              <w:pStyle w:val="a4"/>
              <w:numPr>
                <w:ilvl w:val="0"/>
                <w:numId w:val="4"/>
              </w:numPr>
            </w:pPr>
            <w:r>
              <w:t>Формирующая обрезка деревьев и кустарников</w:t>
            </w:r>
          </w:p>
        </w:tc>
        <w:tc>
          <w:tcPr>
            <w:tcW w:w="1488" w:type="dxa"/>
          </w:tcPr>
          <w:p w:rsidR="00EC24D2" w:rsidRDefault="00EC24D2"/>
          <w:p w:rsidR="00EC24D2" w:rsidRDefault="00EC24D2">
            <w:r>
              <w:t>1 шт.</w:t>
            </w:r>
          </w:p>
        </w:tc>
        <w:tc>
          <w:tcPr>
            <w:tcW w:w="3538" w:type="dxa"/>
          </w:tcPr>
          <w:p w:rsidR="00EC24D2" w:rsidRDefault="00EC24D2" w:rsidP="00BA04A5">
            <w:pPr>
              <w:jc w:val="center"/>
            </w:pPr>
          </w:p>
          <w:p w:rsidR="00EC24D2" w:rsidRDefault="00383E85" w:rsidP="00BA04A5">
            <w:pPr>
              <w:jc w:val="center"/>
            </w:pPr>
            <w:r>
              <w:t>от 120</w:t>
            </w:r>
          </w:p>
          <w:p w:rsidR="00EC24D2" w:rsidRDefault="00EC24D2" w:rsidP="00BA04A5">
            <w:pPr>
              <w:jc w:val="center"/>
            </w:pPr>
          </w:p>
        </w:tc>
      </w:tr>
      <w:tr w:rsidR="00A03B42" w:rsidTr="00312FAA">
        <w:tc>
          <w:tcPr>
            <w:tcW w:w="4319" w:type="dxa"/>
          </w:tcPr>
          <w:p w:rsidR="00EC24D2" w:rsidRDefault="00EC24D2" w:rsidP="0011622C">
            <w:pPr>
              <w:pStyle w:val="a4"/>
              <w:numPr>
                <w:ilvl w:val="0"/>
                <w:numId w:val="4"/>
              </w:numPr>
            </w:pPr>
            <w:r>
              <w:t>Уход за газоном</w:t>
            </w:r>
            <w:r w:rsidR="0011622C">
              <w:t>:</w:t>
            </w:r>
            <w:r>
              <w:t xml:space="preserve"> </w:t>
            </w:r>
          </w:p>
          <w:p w:rsidR="0011622C" w:rsidRDefault="0011622C" w:rsidP="0011622C">
            <w:pPr>
              <w:pStyle w:val="a4"/>
            </w:pPr>
            <w:r>
              <w:t>Стрижка</w:t>
            </w:r>
          </w:p>
          <w:p w:rsidR="0011622C" w:rsidRDefault="0011622C" w:rsidP="0011622C">
            <w:pPr>
              <w:pStyle w:val="a4"/>
            </w:pPr>
            <w:r>
              <w:t>Внесение удобрений</w:t>
            </w:r>
          </w:p>
          <w:p w:rsidR="0011622C" w:rsidRDefault="0011622C" w:rsidP="0011622C">
            <w:pPr>
              <w:pStyle w:val="a4"/>
            </w:pPr>
            <w:r>
              <w:t>Прополка</w:t>
            </w:r>
          </w:p>
          <w:p w:rsidR="0011622C" w:rsidRDefault="0011622C" w:rsidP="0011622C">
            <w:pPr>
              <w:pStyle w:val="a4"/>
            </w:pPr>
            <w:r>
              <w:t>Обработка газонного покрытия гербицидом от сорняков</w:t>
            </w:r>
          </w:p>
        </w:tc>
        <w:tc>
          <w:tcPr>
            <w:tcW w:w="1488" w:type="dxa"/>
          </w:tcPr>
          <w:p w:rsidR="00EC24D2" w:rsidRDefault="0011622C">
            <w:r>
              <w:t xml:space="preserve">1 </w:t>
            </w:r>
            <w:proofErr w:type="spellStart"/>
            <w:r>
              <w:t>м.кв</w:t>
            </w:r>
            <w:proofErr w:type="spellEnd"/>
            <w:r>
              <w:t>.</w:t>
            </w:r>
          </w:p>
        </w:tc>
        <w:tc>
          <w:tcPr>
            <w:tcW w:w="3538" w:type="dxa"/>
          </w:tcPr>
          <w:p w:rsidR="00EC24D2" w:rsidRDefault="00EC24D2" w:rsidP="00BA04A5">
            <w:pPr>
              <w:jc w:val="center"/>
            </w:pPr>
          </w:p>
          <w:p w:rsidR="0011622C" w:rsidRDefault="00383E85" w:rsidP="00BA04A5">
            <w:pPr>
              <w:jc w:val="center"/>
            </w:pPr>
            <w:r>
              <w:t>80</w:t>
            </w:r>
          </w:p>
          <w:p w:rsidR="0011622C" w:rsidRDefault="00383E85" w:rsidP="00BA04A5">
            <w:pPr>
              <w:jc w:val="center"/>
            </w:pPr>
            <w:r>
              <w:t>100</w:t>
            </w:r>
          </w:p>
          <w:p w:rsidR="0011622C" w:rsidRDefault="00383E85" w:rsidP="00BA04A5">
            <w:pPr>
              <w:jc w:val="center"/>
            </w:pPr>
            <w:r>
              <w:t>100</w:t>
            </w:r>
          </w:p>
          <w:p w:rsidR="0011622C" w:rsidRDefault="00383E85" w:rsidP="00BA04A5">
            <w:pPr>
              <w:jc w:val="center"/>
            </w:pPr>
            <w:r>
              <w:t>80</w:t>
            </w:r>
          </w:p>
        </w:tc>
      </w:tr>
      <w:tr w:rsidR="00A03B42" w:rsidTr="00312FAA">
        <w:tc>
          <w:tcPr>
            <w:tcW w:w="4319" w:type="dxa"/>
          </w:tcPr>
          <w:p w:rsidR="0011622C" w:rsidRDefault="0011622C" w:rsidP="0011622C">
            <w:pPr>
              <w:pStyle w:val="a4"/>
              <w:numPr>
                <w:ilvl w:val="0"/>
                <w:numId w:val="4"/>
              </w:numPr>
            </w:pPr>
            <w:r>
              <w:t>Уход за цветниками:</w:t>
            </w:r>
          </w:p>
          <w:p w:rsidR="0011622C" w:rsidRDefault="0011622C" w:rsidP="0011622C">
            <w:pPr>
              <w:pStyle w:val="a4"/>
            </w:pPr>
            <w:r>
              <w:t>Прополка и рыхление клумб</w:t>
            </w:r>
          </w:p>
          <w:p w:rsidR="0011622C" w:rsidRDefault="0011622C" w:rsidP="0011622C">
            <w:pPr>
              <w:pStyle w:val="a4"/>
            </w:pPr>
            <w:r>
              <w:t>Внесение удобрений</w:t>
            </w:r>
          </w:p>
        </w:tc>
        <w:tc>
          <w:tcPr>
            <w:tcW w:w="1488" w:type="dxa"/>
          </w:tcPr>
          <w:p w:rsidR="0011622C" w:rsidRDefault="0011622C">
            <w:r>
              <w:t xml:space="preserve">1 </w:t>
            </w:r>
            <w:proofErr w:type="spellStart"/>
            <w:r>
              <w:t>м.кв</w:t>
            </w:r>
            <w:proofErr w:type="spellEnd"/>
            <w:r>
              <w:t>.</w:t>
            </w:r>
          </w:p>
        </w:tc>
        <w:tc>
          <w:tcPr>
            <w:tcW w:w="3538" w:type="dxa"/>
          </w:tcPr>
          <w:p w:rsidR="0011622C" w:rsidRDefault="0011622C" w:rsidP="00BA04A5">
            <w:pPr>
              <w:jc w:val="center"/>
            </w:pPr>
          </w:p>
          <w:p w:rsidR="00BA04A5" w:rsidRDefault="00383E85" w:rsidP="00BA04A5">
            <w:pPr>
              <w:jc w:val="center"/>
            </w:pPr>
            <w:r>
              <w:t>100</w:t>
            </w:r>
          </w:p>
          <w:p w:rsidR="0011622C" w:rsidRDefault="0011622C" w:rsidP="00BA04A5">
            <w:pPr>
              <w:jc w:val="center"/>
            </w:pPr>
            <w:r>
              <w:t>100</w:t>
            </w:r>
          </w:p>
        </w:tc>
      </w:tr>
      <w:tr w:rsidR="00A03B42" w:rsidTr="00312FAA">
        <w:tc>
          <w:tcPr>
            <w:tcW w:w="4319" w:type="dxa"/>
          </w:tcPr>
          <w:p w:rsidR="00EC24D2" w:rsidRPr="00BA04A5" w:rsidRDefault="00EC24D2" w:rsidP="00BA04A5">
            <w:pPr>
              <w:jc w:val="center"/>
              <w:rPr>
                <w:b/>
                <w:sz w:val="28"/>
                <w:szCs w:val="28"/>
              </w:rPr>
            </w:pPr>
            <w:r w:rsidRPr="00BA04A5">
              <w:rPr>
                <w:b/>
                <w:sz w:val="28"/>
                <w:szCs w:val="28"/>
              </w:rPr>
              <w:t>Монтажные работы</w:t>
            </w:r>
          </w:p>
        </w:tc>
        <w:tc>
          <w:tcPr>
            <w:tcW w:w="1488" w:type="dxa"/>
          </w:tcPr>
          <w:p w:rsidR="00EC24D2" w:rsidRDefault="00EC24D2"/>
        </w:tc>
        <w:tc>
          <w:tcPr>
            <w:tcW w:w="3538" w:type="dxa"/>
          </w:tcPr>
          <w:p w:rsidR="00EC24D2" w:rsidRDefault="00EC24D2" w:rsidP="00BA04A5">
            <w:pPr>
              <w:jc w:val="center"/>
            </w:pPr>
          </w:p>
        </w:tc>
      </w:tr>
      <w:tr w:rsidR="00A03B42" w:rsidTr="004F6E0A">
        <w:trPr>
          <w:trHeight w:val="368"/>
        </w:trPr>
        <w:tc>
          <w:tcPr>
            <w:tcW w:w="4319" w:type="dxa"/>
          </w:tcPr>
          <w:p w:rsidR="004F6E0A" w:rsidRDefault="00EC24D2" w:rsidP="004F6E0A">
            <w:pPr>
              <w:pStyle w:val="a4"/>
              <w:numPr>
                <w:ilvl w:val="0"/>
                <w:numId w:val="6"/>
              </w:numPr>
            </w:pPr>
            <w:r>
              <w:t>Система автоматического полива</w:t>
            </w:r>
          </w:p>
          <w:p w:rsidR="00BA04A5" w:rsidRDefault="00BA04A5" w:rsidP="00BA04A5">
            <w:pPr>
              <w:pStyle w:val="a4"/>
            </w:pPr>
            <w:r w:rsidRPr="00BA04A5">
              <w:rPr>
                <w:color w:val="FF0000"/>
              </w:rPr>
              <w:t xml:space="preserve">Акция! </w:t>
            </w:r>
            <w:r>
              <w:t xml:space="preserve">При заключении договора на устройство полива, </w:t>
            </w:r>
            <w:r w:rsidRPr="00BA04A5">
              <w:rPr>
                <w:color w:val="FF0000"/>
              </w:rPr>
              <w:t xml:space="preserve">ПРОЕКТ В ПОДАРОК! </w:t>
            </w:r>
          </w:p>
        </w:tc>
        <w:tc>
          <w:tcPr>
            <w:tcW w:w="1488" w:type="dxa"/>
          </w:tcPr>
          <w:p w:rsidR="00EC24D2" w:rsidRDefault="00EC24D2"/>
        </w:tc>
        <w:tc>
          <w:tcPr>
            <w:tcW w:w="3538" w:type="dxa"/>
          </w:tcPr>
          <w:p w:rsidR="00EC24D2" w:rsidRDefault="00EC24D2" w:rsidP="00BA04A5">
            <w:pPr>
              <w:jc w:val="center"/>
            </w:pPr>
            <w:r>
              <w:t>По проекту</w:t>
            </w:r>
          </w:p>
        </w:tc>
      </w:tr>
      <w:tr w:rsidR="00A03B42" w:rsidTr="00312FAA">
        <w:tc>
          <w:tcPr>
            <w:tcW w:w="4319" w:type="dxa"/>
          </w:tcPr>
          <w:p w:rsidR="00EC24D2" w:rsidRDefault="00EC24D2" w:rsidP="004F6E0A">
            <w:pPr>
              <w:pStyle w:val="a4"/>
              <w:numPr>
                <w:ilvl w:val="0"/>
                <w:numId w:val="6"/>
              </w:numPr>
            </w:pPr>
            <w:r>
              <w:t xml:space="preserve"> С</w:t>
            </w:r>
            <w:r w:rsidR="00667DB0">
              <w:t>истема</w:t>
            </w:r>
            <w:r>
              <w:t xml:space="preserve"> освещения участка</w:t>
            </w:r>
          </w:p>
        </w:tc>
        <w:tc>
          <w:tcPr>
            <w:tcW w:w="1488" w:type="dxa"/>
          </w:tcPr>
          <w:p w:rsidR="00EC24D2" w:rsidRDefault="00EC24D2"/>
        </w:tc>
        <w:tc>
          <w:tcPr>
            <w:tcW w:w="3538" w:type="dxa"/>
          </w:tcPr>
          <w:p w:rsidR="00EC24D2" w:rsidRDefault="00EC24D2" w:rsidP="00BA04A5">
            <w:pPr>
              <w:jc w:val="center"/>
            </w:pPr>
            <w:r>
              <w:t>По проекту</w:t>
            </w:r>
          </w:p>
        </w:tc>
      </w:tr>
    </w:tbl>
    <w:p w:rsidR="00B11D42" w:rsidRDefault="00B11D42"/>
    <w:sectPr w:rsidR="00B11D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7302D"/>
    <w:multiLevelType w:val="hybridMultilevel"/>
    <w:tmpl w:val="A05A27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F1A01"/>
    <w:multiLevelType w:val="hybridMultilevel"/>
    <w:tmpl w:val="7DF0D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14049F"/>
    <w:multiLevelType w:val="hybridMultilevel"/>
    <w:tmpl w:val="A3C2E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627565"/>
    <w:multiLevelType w:val="hybridMultilevel"/>
    <w:tmpl w:val="14A2D1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7F24E7"/>
    <w:multiLevelType w:val="hybridMultilevel"/>
    <w:tmpl w:val="5DD4EB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0E4481"/>
    <w:multiLevelType w:val="hybridMultilevel"/>
    <w:tmpl w:val="4AA07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383CDC"/>
    <w:multiLevelType w:val="hybridMultilevel"/>
    <w:tmpl w:val="D04C97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775308"/>
    <w:multiLevelType w:val="hybridMultilevel"/>
    <w:tmpl w:val="73AC16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3"/>
  </w:num>
  <w:num w:numId="5">
    <w:abstractNumId w:val="6"/>
  </w:num>
  <w:num w:numId="6">
    <w:abstractNumId w:val="1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DB3"/>
    <w:rsid w:val="00037EC5"/>
    <w:rsid w:val="0011622C"/>
    <w:rsid w:val="001F7B1D"/>
    <w:rsid w:val="00202E95"/>
    <w:rsid w:val="00312FAA"/>
    <w:rsid w:val="00351FD3"/>
    <w:rsid w:val="00357771"/>
    <w:rsid w:val="00383E85"/>
    <w:rsid w:val="004F6E0A"/>
    <w:rsid w:val="00667DB0"/>
    <w:rsid w:val="00886798"/>
    <w:rsid w:val="008E068B"/>
    <w:rsid w:val="009E181E"/>
    <w:rsid w:val="009E48BE"/>
    <w:rsid w:val="00A03B42"/>
    <w:rsid w:val="00B11D42"/>
    <w:rsid w:val="00BA04A5"/>
    <w:rsid w:val="00BE016B"/>
    <w:rsid w:val="00C1391B"/>
    <w:rsid w:val="00E20DB3"/>
    <w:rsid w:val="00E34128"/>
    <w:rsid w:val="00EC24D2"/>
    <w:rsid w:val="00F21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36E225-8060-4CB2-B40E-8048ED88F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11D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11D4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8679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</dc:creator>
  <cp:lastModifiedBy>Наталия</cp:lastModifiedBy>
  <cp:revision>2</cp:revision>
  <dcterms:created xsi:type="dcterms:W3CDTF">2017-02-06T14:11:00Z</dcterms:created>
  <dcterms:modified xsi:type="dcterms:W3CDTF">2017-02-06T14:11:00Z</dcterms:modified>
</cp:coreProperties>
</file>